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75" w:rsidRPr="00E208D3" w:rsidRDefault="0086663D" w:rsidP="00E208D3">
      <w:pPr>
        <w:jc w:val="center"/>
        <w:rPr>
          <w:rFonts w:ascii="Times New Roman" w:hAnsi="Times New Roman" w:cs="Times New Roman"/>
          <w:b/>
          <w:sz w:val="40"/>
          <w:szCs w:val="40"/>
        </w:rPr>
      </w:pPr>
      <w:r w:rsidRPr="00E208D3">
        <w:rPr>
          <w:rFonts w:ascii="Times New Roman" w:hAnsi="Times New Roman" w:cs="Times New Roman"/>
          <w:b/>
          <w:sz w:val="40"/>
          <w:szCs w:val="40"/>
        </w:rPr>
        <w:t>Использование изобразительной деятельности для активации речевого развития и развития мелкой моторики у детей младшего дошкольного возраста.</w:t>
      </w:r>
    </w:p>
    <w:p w:rsidR="009C343A" w:rsidRPr="00E208D3" w:rsidRDefault="009C343A" w:rsidP="00E208D3">
      <w:pPr>
        <w:jc w:val="both"/>
        <w:rPr>
          <w:rFonts w:ascii="Times New Roman" w:hAnsi="Times New Roman" w:cs="Times New Roman"/>
          <w:sz w:val="28"/>
          <w:szCs w:val="28"/>
        </w:rPr>
      </w:pPr>
    </w:p>
    <w:p w:rsidR="009C343A" w:rsidRPr="00E208D3" w:rsidRDefault="009C343A" w:rsidP="00E208D3">
      <w:pPr>
        <w:jc w:val="both"/>
        <w:rPr>
          <w:rFonts w:ascii="Times New Roman" w:hAnsi="Times New Roman" w:cs="Times New Roman"/>
          <w:sz w:val="28"/>
          <w:szCs w:val="28"/>
        </w:rPr>
      </w:pPr>
    </w:p>
    <w:p w:rsidR="009C343A" w:rsidRPr="00E208D3" w:rsidRDefault="009C343A" w:rsidP="00E208D3">
      <w:pPr>
        <w:jc w:val="center"/>
        <w:rPr>
          <w:rFonts w:ascii="Times New Roman" w:hAnsi="Times New Roman" w:cs="Times New Roman"/>
          <w:b/>
          <w:sz w:val="28"/>
          <w:szCs w:val="28"/>
        </w:rPr>
      </w:pPr>
      <w:r w:rsidRPr="00E208D3">
        <w:rPr>
          <w:rFonts w:ascii="Times New Roman" w:hAnsi="Times New Roman" w:cs="Times New Roman"/>
          <w:b/>
          <w:sz w:val="28"/>
          <w:szCs w:val="28"/>
        </w:rPr>
        <w:t>Значимость искусства – в стимулировании творчества дошкольника.</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 xml:space="preserve"> </w:t>
      </w:r>
      <w:r w:rsidRPr="00E208D3">
        <w:rPr>
          <w:rFonts w:ascii="Times New Roman" w:hAnsi="Times New Roman" w:cs="Times New Roman"/>
          <w:sz w:val="28"/>
          <w:szCs w:val="28"/>
        </w:rPr>
        <w:tab/>
        <w:t xml:space="preserve">Роль искусства в воспитании ребенка очень велика, так как  выполняет воспитательную функцию в умственном, нравственном, эстетическом отношении, в формировании оценочных суждений, в развитии коммуникативных умений.  По мнению известного американского эстетика и психолога искусства Р. </w:t>
      </w:r>
      <w:proofErr w:type="spellStart"/>
      <w:r w:rsidRPr="00E208D3">
        <w:rPr>
          <w:rFonts w:ascii="Times New Roman" w:hAnsi="Times New Roman" w:cs="Times New Roman"/>
          <w:sz w:val="28"/>
          <w:szCs w:val="28"/>
        </w:rPr>
        <w:t>Арнхейма</w:t>
      </w:r>
      <w:proofErr w:type="spellEnd"/>
      <w:r w:rsidRPr="00E208D3">
        <w:rPr>
          <w:rFonts w:ascii="Times New Roman" w:hAnsi="Times New Roman" w:cs="Times New Roman"/>
          <w:sz w:val="28"/>
          <w:szCs w:val="28"/>
        </w:rPr>
        <w:t>, «творческая деятельность способна вдохнуть жизнь в человека, нуждающегося в (коррекционной) помощи, и стимулировать его такими способами, которые считались раньше привилегией одних лишь художников». Системы человеческого мозга заставляют человека неустанно смотреть, слушать, забавляться, экспериментировать, воображать, осуществлять поиск, конструировать черпать наслаждение в том, что создано в мире искусства. Именно эти формы активности сделали человека таким, какой он есть.</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Сегодня вопрос о детском художественном творчестве решается с точки зрения необычайной педагогической ценности. Как справедливо заметил выдающийся Л. С. Выготский: «Детское творчество научает ребенка овладевать системой своих переживаний, побеждать и преодолевать их и учит психику восхождению», - тем самым оказывая коррекционное воздействие на отстающие стороны личности. Так, </w:t>
      </w:r>
      <w:proofErr w:type="spellStart"/>
      <w:r w:rsidRPr="00E208D3">
        <w:rPr>
          <w:rFonts w:ascii="Times New Roman" w:hAnsi="Times New Roman" w:cs="Times New Roman"/>
          <w:sz w:val="28"/>
          <w:szCs w:val="28"/>
        </w:rPr>
        <w:t>В.В.Давыдов</w:t>
      </w:r>
      <w:proofErr w:type="spellEnd"/>
      <w:r w:rsidRPr="00E208D3">
        <w:rPr>
          <w:rFonts w:ascii="Times New Roman" w:hAnsi="Times New Roman" w:cs="Times New Roman"/>
          <w:sz w:val="28"/>
          <w:szCs w:val="28"/>
        </w:rPr>
        <w:t xml:space="preserve"> в послесловии к книге </w:t>
      </w:r>
      <w:proofErr w:type="spellStart"/>
      <w:r w:rsidRPr="00E208D3">
        <w:rPr>
          <w:rFonts w:ascii="Times New Roman" w:hAnsi="Times New Roman" w:cs="Times New Roman"/>
          <w:sz w:val="28"/>
          <w:szCs w:val="28"/>
        </w:rPr>
        <w:t>Л.С.Выготского</w:t>
      </w:r>
      <w:proofErr w:type="spellEnd"/>
      <w:r w:rsidRPr="00E208D3">
        <w:rPr>
          <w:rFonts w:ascii="Times New Roman" w:hAnsi="Times New Roman" w:cs="Times New Roman"/>
          <w:sz w:val="28"/>
          <w:szCs w:val="28"/>
        </w:rPr>
        <w:t xml:space="preserve"> «Воображение и творчество в детском возрасте» указывает на то, что творчество является постоянным спутником детского развития.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Поскольку учеными (М.М. Кольцовой, Е.И. </w:t>
      </w:r>
      <w:proofErr w:type="spellStart"/>
      <w:r w:rsidRPr="00E208D3">
        <w:rPr>
          <w:rFonts w:ascii="Times New Roman" w:hAnsi="Times New Roman" w:cs="Times New Roman"/>
          <w:sz w:val="28"/>
          <w:szCs w:val="28"/>
        </w:rPr>
        <w:t>Исениной</w:t>
      </w:r>
      <w:proofErr w:type="spellEnd"/>
      <w:r w:rsidRPr="00E208D3">
        <w:rPr>
          <w:rFonts w:ascii="Times New Roman" w:hAnsi="Times New Roman" w:cs="Times New Roman"/>
          <w:sz w:val="28"/>
          <w:szCs w:val="28"/>
        </w:rPr>
        <w:t xml:space="preserve">, А.В. </w:t>
      </w:r>
      <w:proofErr w:type="spellStart"/>
      <w:r w:rsidRPr="00E208D3">
        <w:rPr>
          <w:rFonts w:ascii="Times New Roman" w:hAnsi="Times New Roman" w:cs="Times New Roman"/>
          <w:sz w:val="28"/>
          <w:szCs w:val="28"/>
        </w:rPr>
        <w:t>Антаковой</w:t>
      </w:r>
      <w:proofErr w:type="spellEnd"/>
      <w:r w:rsidRPr="00E208D3">
        <w:rPr>
          <w:rFonts w:ascii="Times New Roman" w:hAnsi="Times New Roman" w:cs="Times New Roman"/>
          <w:sz w:val="28"/>
          <w:szCs w:val="28"/>
        </w:rPr>
        <w:t xml:space="preserve">-Фоминой и др.) установлена взаимосвязь развития мозга и мелкой моторики, исходя из этого, можно отметить большую роль развития мелкой моторики в развитии психических процессов детей, которые влияют на развитие личности в целом. М.М. Кольцова отмечала, что движение руки всегда были тесно связаны с речью и способствовали ее развитию.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lastRenderedPageBreak/>
        <w:t>Процесс развития мелкой моторики в дошкольном возрасте довольно длительный. Поэтому необходимо соблюдать определенную систему в организации деятельности ребенка. Психологи утверждают, что развитие мелкой моторики эффективнее проходит в определенных видах детской деятельности. Занятия рисованием, лепкой, аппликацией, конструированием способствуют развитию руки ребенка, особенно мускулатуры кисти и пальцев, что так важно для дальнейшего обучения письму в школе.</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Являясь важнейшим социальным институтом, дошкольные образовательные учреждения не должны занимать позицию выжидания. Главный вопрос сегодня – вопрос соотношения образования и культуры. Являясь частью культуры, современное образование во многом оторвано от него, что проявляется в том, что акцент делается на передаче знаний, а не на воспитании.</w:t>
      </w:r>
    </w:p>
    <w:p w:rsidR="009C343A" w:rsidRPr="00E208D3" w:rsidRDefault="009C343A" w:rsidP="00E208D3">
      <w:pPr>
        <w:jc w:val="center"/>
        <w:rPr>
          <w:rFonts w:ascii="Times New Roman" w:hAnsi="Times New Roman" w:cs="Times New Roman"/>
          <w:b/>
          <w:i/>
          <w:sz w:val="28"/>
          <w:szCs w:val="28"/>
        </w:rPr>
      </w:pPr>
      <w:r w:rsidRPr="00E208D3">
        <w:rPr>
          <w:rFonts w:ascii="Times New Roman" w:hAnsi="Times New Roman" w:cs="Times New Roman"/>
          <w:b/>
          <w:i/>
          <w:sz w:val="28"/>
          <w:szCs w:val="28"/>
        </w:rPr>
        <w:t>Актуальность данной проблемы подтверждается следующими положениями:</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-Изобразительная деятельность является одним из ведущих типов деятельности у данной возрастной группы.</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-Развитие мелкой моторики при использовании различных видов изобразительной деятельности оказывает заметное положительное влияние на состояние речи дошкольников.</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-Занятия изобразительной деятельностью развивают речь дошкольников в ряде направлений.</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Настоящее исследование направлено не только на изучение структуры нарушения речи, но и оказание помощи детям с дизартрией.</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Объект исследования: влияние изобразительной деятельности на развитие речи дошкольников и формирование мелкой моторики.</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Предмет исследования: использование изобразительной деятельности для развития речи и мелкой моторики у дошкольников.</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Цель исследования: разработать и апробировать систему занятий, игр  с использованием различных видов изобразительной деятельности, направленную на развитие и коррекцию речи,</w:t>
      </w:r>
      <w:proofErr w:type="gramStart"/>
      <w:r w:rsidRPr="00E208D3">
        <w:rPr>
          <w:rFonts w:ascii="Times New Roman" w:hAnsi="Times New Roman" w:cs="Times New Roman"/>
          <w:sz w:val="28"/>
          <w:szCs w:val="28"/>
        </w:rPr>
        <w:t xml:space="preserve"> ,</w:t>
      </w:r>
      <w:proofErr w:type="gramEnd"/>
      <w:r w:rsidRPr="00E208D3">
        <w:rPr>
          <w:rFonts w:ascii="Times New Roman" w:hAnsi="Times New Roman" w:cs="Times New Roman"/>
          <w:sz w:val="28"/>
          <w:szCs w:val="28"/>
        </w:rPr>
        <w:t xml:space="preserve"> развитие мелкой моторики у дошкольников.</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Гипотеза исследования состоит в следующем: учитывая механизмы, структуру речевого дефекта, уровень </w:t>
      </w:r>
      <w:proofErr w:type="spellStart"/>
      <w:r w:rsidRPr="00E208D3">
        <w:rPr>
          <w:rFonts w:ascii="Times New Roman" w:hAnsi="Times New Roman" w:cs="Times New Roman"/>
          <w:sz w:val="28"/>
          <w:szCs w:val="28"/>
        </w:rPr>
        <w:t>сформированности</w:t>
      </w:r>
      <w:proofErr w:type="spellEnd"/>
      <w:r w:rsidRPr="00E208D3">
        <w:rPr>
          <w:rFonts w:ascii="Times New Roman" w:hAnsi="Times New Roman" w:cs="Times New Roman"/>
          <w:sz w:val="28"/>
          <w:szCs w:val="28"/>
        </w:rPr>
        <w:t xml:space="preserve"> мелкой моторики </w:t>
      </w:r>
      <w:r w:rsidRPr="00E208D3">
        <w:rPr>
          <w:rFonts w:ascii="Times New Roman" w:hAnsi="Times New Roman" w:cs="Times New Roman"/>
          <w:sz w:val="28"/>
          <w:szCs w:val="28"/>
        </w:rPr>
        <w:lastRenderedPageBreak/>
        <w:t xml:space="preserve">рук и интерес к творчеству у дошкольников можно предположить, что при правильной организации занятий изобразительной </w:t>
      </w:r>
      <w:proofErr w:type="gramStart"/>
      <w:r w:rsidRPr="00E208D3">
        <w:rPr>
          <w:rFonts w:ascii="Times New Roman" w:hAnsi="Times New Roman" w:cs="Times New Roman"/>
          <w:sz w:val="28"/>
          <w:szCs w:val="28"/>
        </w:rPr>
        <w:t>деятельностью</w:t>
      </w:r>
      <w:proofErr w:type="gramEnd"/>
      <w:r w:rsidRPr="00E208D3">
        <w:rPr>
          <w:rFonts w:ascii="Times New Roman" w:hAnsi="Times New Roman" w:cs="Times New Roman"/>
          <w:sz w:val="28"/>
          <w:szCs w:val="28"/>
        </w:rPr>
        <w:t xml:space="preserve"> возможно развить тонкие движения кисти руки, </w:t>
      </w:r>
      <w:proofErr w:type="spellStart"/>
      <w:r w:rsidRPr="00E208D3">
        <w:rPr>
          <w:rFonts w:ascii="Times New Roman" w:hAnsi="Times New Roman" w:cs="Times New Roman"/>
          <w:sz w:val="28"/>
          <w:szCs w:val="28"/>
        </w:rPr>
        <w:t>координированность</w:t>
      </w:r>
      <w:proofErr w:type="spellEnd"/>
      <w:r w:rsidRPr="00E208D3">
        <w:rPr>
          <w:rFonts w:ascii="Times New Roman" w:hAnsi="Times New Roman" w:cs="Times New Roman"/>
          <w:sz w:val="28"/>
          <w:szCs w:val="28"/>
        </w:rPr>
        <w:t xml:space="preserve"> и точность движений, обогатить словарь дошкольников, развивать речь как средство общения, совершенствуя в целом речевую систему у детей.</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Включение речи в познавательные процессы (восприятие, представление, воображение и т.д.), без </w:t>
      </w:r>
      <w:proofErr w:type="gramStart"/>
      <w:r w:rsidRPr="00E208D3">
        <w:rPr>
          <w:rFonts w:ascii="Times New Roman" w:hAnsi="Times New Roman" w:cs="Times New Roman"/>
          <w:sz w:val="28"/>
          <w:szCs w:val="28"/>
        </w:rPr>
        <w:t>которых</w:t>
      </w:r>
      <w:proofErr w:type="gramEnd"/>
      <w:r w:rsidRPr="00E208D3">
        <w:rPr>
          <w:rFonts w:ascii="Times New Roman" w:hAnsi="Times New Roman" w:cs="Times New Roman"/>
          <w:sz w:val="28"/>
          <w:szCs w:val="28"/>
        </w:rPr>
        <w:t xml:space="preserve"> не может развиваться изобразительная деятельность, оказывает положительное влияние на развитие личности дошкольника. Речь организует и активизирует мышление детей, помогая им устанавливать смысловые связи между частями воспринимаемого материала и определять порядок необходимых действий. Вместе с тем она служит средством преодоления тенденции к образованию стереотипных, шаблонных, малоподвижных навыков. Речь способствует формированию графических умений и навыков. Рисование, по мнению </w:t>
      </w:r>
      <w:proofErr w:type="spellStart"/>
      <w:r w:rsidRPr="00E208D3">
        <w:rPr>
          <w:rFonts w:ascii="Times New Roman" w:hAnsi="Times New Roman" w:cs="Times New Roman"/>
          <w:sz w:val="28"/>
          <w:szCs w:val="28"/>
        </w:rPr>
        <w:t>Л.С.Выготского</w:t>
      </w:r>
      <w:proofErr w:type="spellEnd"/>
      <w:r w:rsidRPr="00E208D3">
        <w:rPr>
          <w:rFonts w:ascii="Times New Roman" w:hAnsi="Times New Roman" w:cs="Times New Roman"/>
          <w:sz w:val="28"/>
          <w:szCs w:val="28"/>
        </w:rPr>
        <w:t>, «есть своеобразная графическая речь, графический рассказ о чем-либо».</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В свою очередь, организованные занятия по изобразительной деятельности </w:t>
      </w:r>
      <w:proofErr w:type="gramStart"/>
      <w:r w:rsidRPr="00E208D3">
        <w:rPr>
          <w:rFonts w:ascii="Times New Roman" w:hAnsi="Times New Roman" w:cs="Times New Roman"/>
          <w:sz w:val="28"/>
          <w:szCs w:val="28"/>
        </w:rPr>
        <w:t>представляют эффективное средство</w:t>
      </w:r>
      <w:proofErr w:type="gramEnd"/>
      <w:r w:rsidRPr="00E208D3">
        <w:rPr>
          <w:rFonts w:ascii="Times New Roman" w:hAnsi="Times New Roman" w:cs="Times New Roman"/>
          <w:sz w:val="28"/>
          <w:szCs w:val="28"/>
        </w:rPr>
        <w:t xml:space="preserve"> развития речи у дошкольников. Развитие речи детей в процессе изобразительной деятельности осуществляется в нескольких направлениях:</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-происходит обогащение словаря дошкольников терминами, которые первоначально используются ими, как правило, на занятиях по изобразительной деятельности, а затем входят в активный словарный запас;</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-осуществляется становление и развитие речи как средства общения;</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-совершенствуется регулирующая функция речи.</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Помимо этого занятия по изобразительной деятельности способствуют развитию мелкой моторики кисти руки: зрительно-моторной координации, тонких движений руки, регуляция их объема и четкости.</w:t>
      </w:r>
    </w:p>
    <w:p w:rsidR="009C343A" w:rsidRPr="00E208D3" w:rsidRDefault="009C343A" w:rsidP="00E208D3">
      <w:pPr>
        <w:jc w:val="center"/>
        <w:rPr>
          <w:rFonts w:ascii="Times New Roman" w:hAnsi="Times New Roman" w:cs="Times New Roman"/>
          <w:b/>
          <w:sz w:val="28"/>
          <w:szCs w:val="28"/>
        </w:rPr>
      </w:pPr>
    </w:p>
    <w:p w:rsidR="009C343A" w:rsidRPr="00E208D3" w:rsidRDefault="009C343A" w:rsidP="00E208D3">
      <w:pPr>
        <w:jc w:val="center"/>
        <w:rPr>
          <w:rFonts w:ascii="Times New Roman" w:hAnsi="Times New Roman" w:cs="Times New Roman"/>
          <w:b/>
          <w:sz w:val="28"/>
          <w:szCs w:val="28"/>
        </w:rPr>
      </w:pPr>
      <w:r w:rsidRPr="00E208D3">
        <w:rPr>
          <w:rFonts w:ascii="Times New Roman" w:hAnsi="Times New Roman" w:cs="Times New Roman"/>
          <w:b/>
          <w:sz w:val="28"/>
          <w:szCs w:val="28"/>
        </w:rPr>
        <w:t>Влияние занятий по изобразительной деятельности на мелкую моторику и речь дошкольников</w:t>
      </w:r>
      <w:proofErr w:type="gramStart"/>
      <w:r w:rsidRPr="00E208D3">
        <w:rPr>
          <w:rFonts w:ascii="Times New Roman" w:hAnsi="Times New Roman" w:cs="Times New Roman"/>
          <w:b/>
          <w:sz w:val="28"/>
          <w:szCs w:val="28"/>
        </w:rPr>
        <w:t xml:space="preserve"> .</w:t>
      </w:r>
      <w:proofErr w:type="gramEnd"/>
    </w:p>
    <w:p w:rsidR="009C343A" w:rsidRPr="00E208D3" w:rsidRDefault="009C343A" w:rsidP="00E208D3">
      <w:pPr>
        <w:jc w:val="both"/>
        <w:rPr>
          <w:rFonts w:ascii="Times New Roman" w:hAnsi="Times New Roman" w:cs="Times New Roman"/>
          <w:sz w:val="28"/>
          <w:szCs w:val="28"/>
        </w:rPr>
      </w:pPr>
    </w:p>
    <w:p w:rsidR="009C343A" w:rsidRPr="00E208D3" w:rsidRDefault="009C343A" w:rsidP="00E208D3">
      <w:pPr>
        <w:jc w:val="both"/>
        <w:rPr>
          <w:rFonts w:ascii="Times New Roman" w:hAnsi="Times New Roman" w:cs="Times New Roman"/>
          <w:sz w:val="28"/>
          <w:szCs w:val="28"/>
        </w:rPr>
      </w:pP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lastRenderedPageBreak/>
        <w:t>Изобразительная деятельность, также как и другие виды деятельности, благоприятна для развития речи. Деятельность с бумагой, ножницами, глиной, красками, карандашами – это не только сенсорно-двигательные упражнения. Она способствует углублению представлений детей об окружающих предметах, способствует проявлению умственной и речевой активности. Этим определяется ее связь с коррекционным обучением.</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Одним из немаловажных аспектов развития дошкольника в период подготовки его к школе, является развитие мелкой моторики и координации движений пальцев рук. Проблема повышения эффективности комплексной медико-психолого-педагогической работы по развитию мелкой моторики и координации движений пальцев рук  не теряет своей актуальности.  В. 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Необходимость развития активных движений пальцев рук получила научное обоснование. Сотрудники Института физиологии детей и подростков установили, что уровень развития речи находится в прямой зависимости от степени </w:t>
      </w:r>
      <w:proofErr w:type="spellStart"/>
      <w:r w:rsidRPr="00E208D3">
        <w:rPr>
          <w:rFonts w:ascii="Times New Roman" w:hAnsi="Times New Roman" w:cs="Times New Roman"/>
          <w:sz w:val="28"/>
          <w:szCs w:val="28"/>
        </w:rPr>
        <w:t>сформированности</w:t>
      </w:r>
      <w:proofErr w:type="spellEnd"/>
      <w:r w:rsidRPr="00E208D3">
        <w:rPr>
          <w:rFonts w:ascii="Times New Roman" w:hAnsi="Times New Roman" w:cs="Times New Roman"/>
          <w:sz w:val="28"/>
          <w:szCs w:val="28"/>
        </w:rPr>
        <w:t xml:space="preserve"> тонких движений пальцев рук.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Известный исследователь детской речи М. М. Кольцова отмечает: "Движения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здесь была роль руки. Именно руки дали возможность развивать путем жестов тот первичный язык, с помощью которого проходило общение первобытных людей. Развитие функции руки и речи шло параллельно.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рук.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lastRenderedPageBreak/>
        <w:t xml:space="preserve">М. М. Кольцова пришла к заключению, что формирование речевых областей совершается под влиянием кинестетических импульсов от рук, а точнее от пальцев. Если развитие движений пальцев отстает, то задерживается и речевое развитие, хотя общая моторика при этом может быть нормальной и даже выше нормы. Тесную связь пальцевой моторики с работой речевых зон подтверждает и тот факт, что переучивание левшей в дошкольном возрасте нередко является одной из причин возникновения заикания. Все эти факты должны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Именно в дошкольном возрасте в основном заканчивается созревание соответствующих зон головного мозга, развитие мелких мышц кисти. Моторная недостаточность у детей с дизартрией выявляется в сглаженной, стертой форме.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Моторная неловкость в выполнении манипуляторных действий, трудности в овладении ими, неудачи и частое недовольство взрослых вынуждают ребенка избегать выполнения действий, которые сложны. Особого внимания заслуживают графические движения. Нелюбовь к рисованию – один из показателей нарушения развития тонко координированных движений. Рисование, как и письмо – инструментальное действие, оно сложнее, чем просто движение рукой: ведь необходимые движения кончика рисующего карандаша возможны только в том случае, если скоординированы движения пальцев, кисти, руки, туловища, если ребенок может управлять ими, контролировать их.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Движения пальцев рук у людей совершенствовались из поколения в поколение, так как люди выполняли руками все более и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пальцами.</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lastRenderedPageBreak/>
        <w:t xml:space="preserve">Исследователи детского </w:t>
      </w:r>
      <w:proofErr w:type="spellStart"/>
      <w:r w:rsidRPr="00E208D3">
        <w:rPr>
          <w:rFonts w:ascii="Times New Roman" w:hAnsi="Times New Roman" w:cs="Times New Roman"/>
          <w:sz w:val="28"/>
          <w:szCs w:val="28"/>
        </w:rPr>
        <w:t>изотворчества</w:t>
      </w:r>
      <w:proofErr w:type="spellEnd"/>
      <w:r w:rsidRPr="00E208D3">
        <w:rPr>
          <w:rFonts w:ascii="Times New Roman" w:hAnsi="Times New Roman" w:cs="Times New Roman"/>
          <w:sz w:val="28"/>
          <w:szCs w:val="28"/>
        </w:rPr>
        <w:t xml:space="preserve"> подчеркивают необходимость овладения техникой, основами </w:t>
      </w:r>
      <w:proofErr w:type="spellStart"/>
      <w:r w:rsidRPr="00E208D3">
        <w:rPr>
          <w:rFonts w:ascii="Times New Roman" w:hAnsi="Times New Roman" w:cs="Times New Roman"/>
          <w:sz w:val="28"/>
          <w:szCs w:val="28"/>
        </w:rPr>
        <w:t>изограмотности</w:t>
      </w:r>
      <w:proofErr w:type="spellEnd"/>
      <w:r w:rsidRPr="00E208D3">
        <w:rPr>
          <w:rFonts w:ascii="Times New Roman" w:hAnsi="Times New Roman" w:cs="Times New Roman"/>
          <w:sz w:val="28"/>
          <w:szCs w:val="28"/>
        </w:rPr>
        <w:t xml:space="preserve"> для создания рисунка, для развития способности к изображению. «В руке живописца, - отмечает А.Г. Ковалев, - синтезированы, или сплавлены, высокоразвитые моторные функции с обобщенными умениями, закрепленными в системе движений».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В процессе </w:t>
      </w:r>
      <w:proofErr w:type="spellStart"/>
      <w:r w:rsidRPr="00E208D3">
        <w:rPr>
          <w:rFonts w:ascii="Times New Roman" w:hAnsi="Times New Roman" w:cs="Times New Roman"/>
          <w:sz w:val="28"/>
          <w:szCs w:val="28"/>
        </w:rPr>
        <w:t>изотворчества</w:t>
      </w:r>
      <w:proofErr w:type="spellEnd"/>
      <w:r w:rsidRPr="00E208D3">
        <w:rPr>
          <w:rFonts w:ascii="Times New Roman" w:hAnsi="Times New Roman" w:cs="Times New Roman"/>
          <w:sz w:val="28"/>
          <w:szCs w:val="28"/>
        </w:rPr>
        <w:t xml:space="preserve">, манипуляций с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слуховыми, тактильными восприятиями в сложные, интегрированные образы и представления.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На занятиях изобразительной деятельностью детей можно познакомить с новыми словами, учить понимать, различать и употреблять слова, обозначающие внешние признаки предметов, признаки действий. Разнообразный наглядный материал помогает уточнить понимание названий предметов, действий, признаков. Ребенок приучается вслушиваться в короткую фразу взрослого, понимать смысл постепенно усложняемых высказываний, новых слов и уточняет их лексические, грамматические и фонетические оттенки.</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В продуктивной (изобразительной) деятельности значительно быстрее происходит развитие восприятия и речи у детей с речевым недоразвитием, так как речь приобретает действительно практическую направленность и имеет большое значение для выполнения предложенной деятельности. Различные виды продуктивной деятельности благоприятны для развития речи и тем, что при осуществлении легко можно создавать проблемные ситуации, способствующие появлению речевой активности. Проблемные ситуации сформируют коммуникативную направленность речи.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Изобразительная деятельность имеет большое познавательное, воспитательное и коррекционное значение благодаря своей наглядности. Дети быстрее и полнее усваивают речевой материал, так как на занятиях по изобразительной деятельности в качестве наглядной опоры часто используются натуральные объекты. Материал, которым оснащаются </w:t>
      </w:r>
      <w:r w:rsidRPr="00E208D3">
        <w:rPr>
          <w:rFonts w:ascii="Times New Roman" w:hAnsi="Times New Roman" w:cs="Times New Roman"/>
          <w:sz w:val="28"/>
          <w:szCs w:val="28"/>
        </w:rPr>
        <w:lastRenderedPageBreak/>
        <w:t xml:space="preserve">занятия, используется на разных этапах коррекционной работы с разными речевыми целями, а его применение варьируется в зависимости от речевого развития детей. Определенный набор фраз, слов, произносимых взрослыми во всевозможных речевых комбинациях, делает слово мобильным, подвижным. Его структурный облик уточняется. Слово прочно входит сначала в пассивный, а затем в активный словарь ребенка во всем многообразии его форм. Особенно высокие показатели наблюдаются при каждодневном использовании всего наглядного материала, </w:t>
      </w:r>
      <w:proofErr w:type="spellStart"/>
      <w:r w:rsidRPr="00E208D3">
        <w:rPr>
          <w:rFonts w:ascii="Times New Roman" w:hAnsi="Times New Roman" w:cs="Times New Roman"/>
          <w:sz w:val="28"/>
          <w:szCs w:val="28"/>
        </w:rPr>
        <w:t>оречевлении</w:t>
      </w:r>
      <w:proofErr w:type="spellEnd"/>
      <w:r w:rsidRPr="00E208D3">
        <w:rPr>
          <w:rFonts w:ascii="Times New Roman" w:hAnsi="Times New Roman" w:cs="Times New Roman"/>
          <w:sz w:val="28"/>
          <w:szCs w:val="28"/>
        </w:rPr>
        <w:t xml:space="preserve"> всех демонстрируемых действий, предметов, их признаков и закреплении значений.</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Дети лучше усваивают речевой материал, когда постепенно, в течение всего периода работы, находятся в условиях самостоятельного, посильного выполнения поручений воспитателя и логопеда, как до занятий, так и после них. Дети как бы играют с материалом, производя с ним различные действия.</w:t>
      </w:r>
    </w:p>
    <w:p w:rsidR="009C343A" w:rsidRPr="00E208D3" w:rsidRDefault="009C343A" w:rsidP="00E208D3">
      <w:pPr>
        <w:ind w:left="708"/>
        <w:jc w:val="both"/>
        <w:rPr>
          <w:rFonts w:ascii="Times New Roman" w:hAnsi="Times New Roman" w:cs="Times New Roman"/>
          <w:sz w:val="28"/>
          <w:szCs w:val="28"/>
        </w:rPr>
      </w:pPr>
      <w:r w:rsidRPr="00E208D3">
        <w:rPr>
          <w:rFonts w:ascii="Times New Roman" w:hAnsi="Times New Roman" w:cs="Times New Roman"/>
          <w:sz w:val="28"/>
          <w:szCs w:val="28"/>
        </w:rPr>
        <w:t xml:space="preserve">Продуктивная изобразительная деятельность благоприятна для развития речи, прежде всего тем, что ребенок сам непосредственно действует с предметом. Огромное влияние этого фактора для развития речи ребенка отмечено М.М. Кольцовой. В описанных ею опытах дети раннего возраста почти в два раза быстрее начинали реагировать на слово, обозначающее предмет, если имели возможность эти предметом манипулировать. </w:t>
      </w:r>
    </w:p>
    <w:p w:rsidR="009C343A" w:rsidRPr="00E208D3" w:rsidRDefault="009C343A" w:rsidP="00E208D3">
      <w:pPr>
        <w:jc w:val="both"/>
        <w:rPr>
          <w:rFonts w:ascii="Times New Roman" w:hAnsi="Times New Roman" w:cs="Times New Roman"/>
          <w:sz w:val="28"/>
          <w:szCs w:val="28"/>
        </w:rPr>
      </w:pPr>
      <w:r w:rsidRPr="00E208D3">
        <w:rPr>
          <w:rFonts w:ascii="Times New Roman" w:hAnsi="Times New Roman" w:cs="Times New Roman"/>
          <w:sz w:val="28"/>
          <w:szCs w:val="28"/>
        </w:rPr>
        <w:t xml:space="preserve">В продуктивной деятельности создаются условия для осуществления тесной связи слова с действием, с признаками действия. Обеспечить связь слова с предметом значительно легче, чем связь слова с действием: можно показать сам предмет, игрушку или муляж, наконец, можно использовать картинку. Значительно труднее показать через картину связь слова с движением или состоянием предмета. В изобразительной деятельности это происходит естественно, поскольку ребенок сам выполняет разнообразные действия. Именно на этих занятиях дети хорошо усваивают последовательность действий и причинно-следственные связи различных действий и явлений. Следует особо отметить, что действия детей, сопровождаемые речью, в процессе изобразительной деятельности, становятся более совершенными, осмысленными, целенаправленными, регулируемыми и ритмичными. Ускоряется и процесс усвоения навыков изображения. Дети придают нарисованному предмету движение. На основе предметного рисунка, с помощью речи дети создают целый сюжет, оживляют и </w:t>
      </w:r>
      <w:proofErr w:type="spellStart"/>
      <w:r w:rsidRPr="00E208D3">
        <w:rPr>
          <w:rFonts w:ascii="Times New Roman" w:hAnsi="Times New Roman" w:cs="Times New Roman"/>
          <w:sz w:val="28"/>
          <w:szCs w:val="28"/>
        </w:rPr>
        <w:t>оречевляют</w:t>
      </w:r>
      <w:proofErr w:type="spellEnd"/>
      <w:r w:rsidRPr="00E208D3">
        <w:rPr>
          <w:rFonts w:ascii="Times New Roman" w:hAnsi="Times New Roman" w:cs="Times New Roman"/>
          <w:sz w:val="28"/>
          <w:szCs w:val="28"/>
        </w:rPr>
        <w:t xml:space="preserve"> </w:t>
      </w:r>
      <w:r w:rsidRPr="00E208D3">
        <w:rPr>
          <w:rFonts w:ascii="Times New Roman" w:hAnsi="Times New Roman" w:cs="Times New Roman"/>
          <w:sz w:val="28"/>
          <w:szCs w:val="28"/>
        </w:rPr>
        <w:lastRenderedPageBreak/>
        <w:t>предметы, передавая звукоподражаниями и доступными им словами их диалог.</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Необходимо специально воспитывать у детей умение воспринимать речь в процессе рисования, а затем и совмещать с речью свою деятельность. Словесные обозначения помогают детям выделять в предметах их признаки («Ленточки красные, длинные, красивые»). Слово помогает осмыслению процесса изображения. Ребенок с общим недоразвитием речи неспособен к самостоятельному всестороннему наблюдению изображаемых предметов. Поэтому очень велика роль взрослого (воспитателя, логопеда) в выработке у детей умения прослеживать особенность формы, контур предмета и его частей, цвет и другие признаки (мяч большой, круглый, красный). Таким образом, руководство взрослого должно быть направлено не только на обучение рисованию, но и на развитие восприятия воображения. Специфическое построение обследования объекта, подкрепленное словом, следует включать в различные виды изобразительной деятельности. Специфика построения обследования предмета состоит в том, что зрительное и тактильное восприятие объекта должно целенаправленно и максимально комментироваться речью взрослого. Формирование способности сравнивать на занятиях изобразительной деятельностью, помогает детям осознать действия с различными предметами, обратить внимание на различные признаки предметов, выполнять различные действия, строить противопоставленную речь. </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Словесные обозначения помогают детям выделять в предметах их признаки. Таким образом, слово помогает осмыслению процесса изображения. На занятиях изобразительной деятельностью успешно развиваются коммуникативные навыки. Развитие речевого общения предполагает постепенную подготовку всё более сложных речевых моделей для накопления их детьми и употребления в активной речи по мере их усвоения. Ответ на вопрос одним словом или сочетанием сменяется построением предложения разных конструкций: простое нераспространенное предложение, распространенное предложение; </w:t>
      </w:r>
      <w:proofErr w:type="gramStart"/>
      <w:r w:rsidRPr="00E208D3">
        <w:rPr>
          <w:rFonts w:ascii="Times New Roman" w:hAnsi="Times New Roman" w:cs="Times New Roman"/>
          <w:sz w:val="28"/>
          <w:szCs w:val="28"/>
        </w:rPr>
        <w:t>из</w:t>
      </w:r>
      <w:proofErr w:type="gramEnd"/>
      <w:r w:rsidRPr="00E208D3">
        <w:rPr>
          <w:rFonts w:ascii="Times New Roman" w:hAnsi="Times New Roman" w:cs="Times New Roman"/>
          <w:sz w:val="28"/>
          <w:szCs w:val="28"/>
        </w:rPr>
        <w:t xml:space="preserve"> сложных - сложноподчиненное предложение. Предусматривается построение разных конструкций, отвечающих характеру общения: побудительное, повествовательное, вопросительное и восклицательное предложения.</w:t>
      </w:r>
    </w:p>
    <w:p w:rsidR="009C343A" w:rsidRPr="00E208D3" w:rsidRDefault="009C343A"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Таким образом, изобразительная деятельность - одна из основополагающих сторон развития речи дошкольника. На занятиях, изобразительной деятельностью решаются специальные коррекционные </w:t>
      </w:r>
      <w:r w:rsidRPr="00E208D3">
        <w:rPr>
          <w:rFonts w:ascii="Times New Roman" w:hAnsi="Times New Roman" w:cs="Times New Roman"/>
          <w:sz w:val="28"/>
          <w:szCs w:val="28"/>
        </w:rPr>
        <w:lastRenderedPageBreak/>
        <w:t>задачи по развитию речи детей, обогащается словарь, совершенствуется разговорная речь, подготавливается появление связной речи и т.д. Используя различные виды изобразительной деятельности, можно развивать у детей зрительно-моторную координацию движений, их точность, объем и направленность.</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Использование изобразительной деятельности для активации речевого развития и развития мелкой моторики пальцев у детей дошкольного возраста.</w:t>
      </w:r>
    </w:p>
    <w:p w:rsidR="007070D4" w:rsidRPr="00E208D3" w:rsidRDefault="00E208D3" w:rsidP="00E208D3">
      <w:pPr>
        <w:ind w:firstLine="708"/>
        <w:jc w:val="both"/>
        <w:rPr>
          <w:rFonts w:ascii="Times New Roman" w:hAnsi="Times New Roman" w:cs="Times New Roman"/>
          <w:sz w:val="28"/>
          <w:szCs w:val="28"/>
        </w:rPr>
      </w:pPr>
      <w:r>
        <w:rPr>
          <w:rFonts w:ascii="Times New Roman" w:hAnsi="Times New Roman" w:cs="Times New Roman"/>
          <w:sz w:val="28"/>
          <w:szCs w:val="28"/>
        </w:rPr>
        <w:t>З</w:t>
      </w:r>
      <w:r w:rsidR="007070D4" w:rsidRPr="00E208D3">
        <w:rPr>
          <w:rFonts w:ascii="Times New Roman" w:hAnsi="Times New Roman" w:cs="Times New Roman"/>
          <w:sz w:val="28"/>
          <w:szCs w:val="28"/>
        </w:rPr>
        <w:t>анятия по рисованию, лепке, аппликации в детском саду объединяются под названием «Изобразительная деятельность» или продуктивная деятельность, так как результатом их является создание ребенком определенного продукта: рисунка, аппликации, лепки. Значение изобразительной деятельности для всестороннего развития и воспитания дошкольника велико и многогранно. Выступая как специфическое образное средство познания действительности, она имеет огромное значение для умственного воспитания ребенка, что в свою очередь, теснейшим образом связано с развитием речи. Деятельность с бумагой, ножницами, пластилином, красками и карандашами обогащает представления детей об окружающих предметах и способствует проявлению умственной и речевой активности. Используя изобразительную деятельность, педагог может определить уровень интеллектуального и эмоционального развития детей.</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В рамках изобразительной деятельности детей обучают рисованию, лепке, аппликации. Изобразительную деятельность можно рассматривать не только как один из предпочитаемых детьми видов дошкольной деятельности, но и как инструмент коррекции и развития.</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Изобразительная деятельность подводит дошкольников с нарушениями речи к пониманию того, что изобразительное искусство отражает окружающий мир посредством линий, красок, цвета, формы. Также изобразительная деятельность ребенка в свою очередь знакомит нас с его внутренним миром, его страхами и радостями. В этот период дети знакомятся с разными видами и жанрами изобразительного искусства, представления о которых у них углубляются в процессе изобразительной деятельности. </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Задачи в обучении данному виду искусства:</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-воспитание у детей с проблемами эмоционально-эстетических чувств, эмоциональной отзывчивости при восприятии произведений искусства;</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lastRenderedPageBreak/>
        <w:t>-развитие способности понимать их содержание, его единства со средствами выразительности в разных видах изобразительного искусства;</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-формирование оценочного отношения к результатам изобразительного творчества, своего и сверстников, навыков и умений в изобразительной декоративной, конструктивной деятельности;</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-развитие у детей моторного «алфавита» изобразительных действий, техники изображения пространственных ориентировок, представлений об основных средствах «изобразительного языка»;</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-формирование творческих проявлений ребенка в разных видах изобразительного искусства;</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 xml:space="preserve">-подведение ребенка к пониманию того, что искусство окружает всюду (дома, в детском саду, на улице); что оно доставляет людям удовольствие, украшает быт и что к нему </w:t>
      </w:r>
      <w:proofErr w:type="gramStart"/>
      <w:r w:rsidRPr="00E208D3">
        <w:rPr>
          <w:rFonts w:ascii="Times New Roman" w:hAnsi="Times New Roman" w:cs="Times New Roman"/>
          <w:sz w:val="28"/>
          <w:szCs w:val="28"/>
        </w:rPr>
        <w:t>следует бережно относится</w:t>
      </w:r>
      <w:proofErr w:type="gramEnd"/>
      <w:r w:rsidRPr="00E208D3">
        <w:rPr>
          <w:rFonts w:ascii="Times New Roman" w:hAnsi="Times New Roman" w:cs="Times New Roman"/>
          <w:sz w:val="28"/>
          <w:szCs w:val="28"/>
        </w:rPr>
        <w:t xml:space="preserve">. </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Развитие творческих проявлений в изобразительной деятельности у детей с нарушениями речи определяется:</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наличием положительной мотивации и эмоционального настроя к изобразительной деятельности;</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 xml:space="preserve">уровнем </w:t>
      </w:r>
      <w:proofErr w:type="spellStart"/>
      <w:r w:rsidRPr="00E208D3">
        <w:rPr>
          <w:rFonts w:ascii="Times New Roman" w:hAnsi="Times New Roman" w:cs="Times New Roman"/>
          <w:sz w:val="28"/>
          <w:szCs w:val="28"/>
        </w:rPr>
        <w:t>сформированности</w:t>
      </w:r>
      <w:proofErr w:type="spellEnd"/>
      <w:r w:rsidRPr="00E208D3">
        <w:rPr>
          <w:rFonts w:ascii="Times New Roman" w:hAnsi="Times New Roman" w:cs="Times New Roman"/>
          <w:sz w:val="28"/>
          <w:szCs w:val="28"/>
        </w:rPr>
        <w:t xml:space="preserve"> способности к изобразительной деятельности, которые составляют степень развития воображения;</w:t>
      </w: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в зрительной чувствительности, обеспечивающей полноту восприятий;</w:t>
      </w:r>
    </w:p>
    <w:p w:rsidR="007070D4" w:rsidRPr="00E208D3" w:rsidRDefault="007070D4" w:rsidP="00E208D3">
      <w:pPr>
        <w:jc w:val="both"/>
        <w:rPr>
          <w:rFonts w:ascii="Times New Roman" w:hAnsi="Times New Roman" w:cs="Times New Roman"/>
          <w:sz w:val="28"/>
          <w:szCs w:val="28"/>
        </w:rPr>
      </w:pPr>
      <w:proofErr w:type="spellStart"/>
      <w:r w:rsidRPr="00E208D3">
        <w:rPr>
          <w:rFonts w:ascii="Times New Roman" w:hAnsi="Times New Roman" w:cs="Times New Roman"/>
          <w:sz w:val="28"/>
          <w:szCs w:val="28"/>
        </w:rPr>
        <w:t>дифференцированностью</w:t>
      </w:r>
      <w:proofErr w:type="spellEnd"/>
      <w:r w:rsidRPr="00E208D3">
        <w:rPr>
          <w:rFonts w:ascii="Times New Roman" w:hAnsi="Times New Roman" w:cs="Times New Roman"/>
          <w:sz w:val="28"/>
          <w:szCs w:val="28"/>
        </w:rPr>
        <w:t xml:space="preserve"> движений руки, которая помогает овладеть навыками изображения.</w:t>
      </w:r>
    </w:p>
    <w:p w:rsidR="007070D4" w:rsidRPr="00E208D3" w:rsidRDefault="007070D4" w:rsidP="00E208D3">
      <w:pPr>
        <w:ind w:firstLine="708"/>
        <w:jc w:val="both"/>
        <w:rPr>
          <w:rFonts w:ascii="Times New Roman" w:hAnsi="Times New Roman" w:cs="Times New Roman"/>
          <w:sz w:val="28"/>
          <w:szCs w:val="28"/>
        </w:rPr>
      </w:pPr>
      <w:proofErr w:type="gramStart"/>
      <w:r w:rsidRPr="00E208D3">
        <w:rPr>
          <w:rFonts w:ascii="Times New Roman" w:hAnsi="Times New Roman" w:cs="Times New Roman"/>
          <w:sz w:val="28"/>
          <w:szCs w:val="28"/>
        </w:rPr>
        <w:t>Изобразительная деятельность развивает отдельные мыслительные операции, такие, как сравнение, обобщение, анализ, синтез, абстрагирование, конкретизация, классификация.</w:t>
      </w:r>
      <w:proofErr w:type="gramEnd"/>
      <w:r w:rsidRPr="00E208D3">
        <w:rPr>
          <w:rFonts w:ascii="Times New Roman" w:hAnsi="Times New Roman" w:cs="Times New Roman"/>
          <w:sz w:val="28"/>
          <w:szCs w:val="28"/>
        </w:rPr>
        <w:t xml:space="preserve"> Мышление органично связано с речью, которая является инструментом мышления, способом передачи информации, регулятором человеческого общения и собственного поведения. </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В детском развитии слово предшествует изображению, и в 2 – 3 года ребенок уже может объясняться с помощью речи с другими людьми, а рисование в это время находится еще в «</w:t>
      </w:r>
      <w:proofErr w:type="spellStart"/>
      <w:r w:rsidRPr="00E208D3">
        <w:rPr>
          <w:rFonts w:ascii="Times New Roman" w:hAnsi="Times New Roman" w:cs="Times New Roman"/>
          <w:sz w:val="28"/>
          <w:szCs w:val="28"/>
        </w:rPr>
        <w:t>доизобразительной</w:t>
      </w:r>
      <w:proofErr w:type="spellEnd"/>
      <w:r w:rsidRPr="00E208D3">
        <w:rPr>
          <w:rFonts w:ascii="Times New Roman" w:hAnsi="Times New Roman" w:cs="Times New Roman"/>
          <w:sz w:val="28"/>
          <w:szCs w:val="28"/>
        </w:rPr>
        <w:t xml:space="preserve"> </w:t>
      </w:r>
      <w:proofErr w:type="spellStart"/>
      <w:r w:rsidRPr="00E208D3">
        <w:rPr>
          <w:rFonts w:ascii="Times New Roman" w:hAnsi="Times New Roman" w:cs="Times New Roman"/>
          <w:sz w:val="28"/>
          <w:szCs w:val="28"/>
        </w:rPr>
        <w:t>каракульной</w:t>
      </w:r>
      <w:proofErr w:type="spellEnd"/>
      <w:r w:rsidRPr="00E208D3">
        <w:rPr>
          <w:rFonts w:ascii="Times New Roman" w:hAnsi="Times New Roman" w:cs="Times New Roman"/>
          <w:sz w:val="28"/>
          <w:szCs w:val="28"/>
        </w:rPr>
        <w:t xml:space="preserve">» стадии динамических графических упражнений и не имеет явного смыслового значения. Но когда рисунок становится «похожим» и узнаваемым, тогда ребенок стремиться назвать его, изображение обретает </w:t>
      </w:r>
      <w:r w:rsidRPr="00E208D3">
        <w:rPr>
          <w:rFonts w:ascii="Times New Roman" w:hAnsi="Times New Roman" w:cs="Times New Roman"/>
          <w:sz w:val="28"/>
          <w:szCs w:val="28"/>
        </w:rPr>
        <w:lastRenderedPageBreak/>
        <w:t xml:space="preserve">имя. Ему становится заместительное, символическое значение рисунка, что знаменует важный шаг вперед в его мышлении. Он открывает и начинает осваивать новый язык общения – через изображение, которое может быть воспринято и корреспондируемо другими. Рисование надолго становится ведущей деятельностью детей, оказывая многостороннее влияние на их развитие. Под его воздействием их номинативная речь преобразуется </w:t>
      </w:r>
      <w:proofErr w:type="gramStart"/>
      <w:r w:rsidRPr="00E208D3">
        <w:rPr>
          <w:rFonts w:ascii="Times New Roman" w:hAnsi="Times New Roman" w:cs="Times New Roman"/>
          <w:sz w:val="28"/>
          <w:szCs w:val="28"/>
        </w:rPr>
        <w:t>в</w:t>
      </w:r>
      <w:proofErr w:type="gramEnd"/>
      <w:r w:rsidRPr="00E208D3">
        <w:rPr>
          <w:rFonts w:ascii="Times New Roman" w:hAnsi="Times New Roman" w:cs="Times New Roman"/>
          <w:sz w:val="28"/>
          <w:szCs w:val="28"/>
        </w:rPr>
        <w:t xml:space="preserve"> богатую определениями, с образными и красочными характеристиками. </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Рисунок для ребенка выступает также и особой формой речи и системой легко усваиваемых и удобных для использования графических знаков, которая может служить для записи и передачи вовне его внутренних чувств и размышлений. Определение детского творчества одной из первых дала Е. А. </w:t>
      </w:r>
      <w:proofErr w:type="spellStart"/>
      <w:r w:rsidRPr="00E208D3">
        <w:rPr>
          <w:rFonts w:ascii="Times New Roman" w:hAnsi="Times New Roman" w:cs="Times New Roman"/>
          <w:sz w:val="28"/>
          <w:szCs w:val="28"/>
        </w:rPr>
        <w:t>Флерина</w:t>
      </w:r>
      <w:proofErr w:type="spellEnd"/>
      <w:r w:rsidRPr="00E208D3">
        <w:rPr>
          <w:rFonts w:ascii="Times New Roman" w:hAnsi="Times New Roman" w:cs="Times New Roman"/>
          <w:sz w:val="28"/>
          <w:szCs w:val="28"/>
        </w:rPr>
        <w:t xml:space="preserve">: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картинку и другие виды искусства. Ребенок не пассивно копирует окружающее, а перерабатывает его в связи с накопленным опытом и отношением к </w:t>
      </w:r>
      <w:proofErr w:type="gramStart"/>
      <w:r w:rsidRPr="00E208D3">
        <w:rPr>
          <w:rFonts w:ascii="Times New Roman" w:hAnsi="Times New Roman" w:cs="Times New Roman"/>
          <w:sz w:val="28"/>
          <w:szCs w:val="28"/>
        </w:rPr>
        <w:t>изображаемому</w:t>
      </w:r>
      <w:proofErr w:type="gramEnd"/>
      <w:r w:rsidRPr="00E208D3">
        <w:rPr>
          <w:rFonts w:ascii="Times New Roman" w:hAnsi="Times New Roman" w:cs="Times New Roman"/>
          <w:sz w:val="28"/>
          <w:szCs w:val="28"/>
        </w:rPr>
        <w:t xml:space="preserve">». Он «дорисовывает» словами то, что не может изобразить. Дальнейшие исследования детского творчества еще более уточнили это определение. Н. П. </w:t>
      </w:r>
      <w:proofErr w:type="spellStart"/>
      <w:r w:rsidRPr="00E208D3">
        <w:rPr>
          <w:rFonts w:ascii="Times New Roman" w:hAnsi="Times New Roman" w:cs="Times New Roman"/>
          <w:sz w:val="28"/>
          <w:szCs w:val="28"/>
        </w:rPr>
        <w:t>Сакулина</w:t>
      </w:r>
      <w:proofErr w:type="spellEnd"/>
      <w:r w:rsidRPr="00E208D3">
        <w:rPr>
          <w:rFonts w:ascii="Times New Roman" w:hAnsi="Times New Roman" w:cs="Times New Roman"/>
          <w:sz w:val="28"/>
          <w:szCs w:val="28"/>
        </w:rPr>
        <w:t xml:space="preserve"> рассматривает изобразительную деятельность ребенка как способность к изображению, умению правильно нарисовать предмет, и способность создать образ, показывающий отношение к нему рисующего. Эта способность выражения и является показателем детского творческого начала. </w:t>
      </w:r>
    </w:p>
    <w:p w:rsidR="007070D4" w:rsidRPr="00E208D3" w:rsidRDefault="007070D4" w:rsidP="00E208D3">
      <w:pPr>
        <w:ind w:firstLine="708"/>
        <w:jc w:val="both"/>
        <w:rPr>
          <w:rFonts w:ascii="Times New Roman" w:hAnsi="Times New Roman" w:cs="Times New Roman"/>
          <w:sz w:val="28"/>
          <w:szCs w:val="28"/>
        </w:rPr>
      </w:pPr>
      <w:r w:rsidRPr="00E208D3">
        <w:rPr>
          <w:rFonts w:ascii="Times New Roman" w:hAnsi="Times New Roman" w:cs="Times New Roman"/>
          <w:sz w:val="28"/>
          <w:szCs w:val="28"/>
        </w:rPr>
        <w:t xml:space="preserve">Реализация этих направлений в практическом обучении детей осуществляется на занятиях по живописи, лепке, аппликации, а также во время организации в детском саду вернисажей детских работ, знакомства с иллюстрациями книг, репродукциями картин, ознакомления с предметами декоративно-прикладного творчества, проведения бесед об искусстве и посещения выставок. </w:t>
      </w:r>
    </w:p>
    <w:p w:rsidR="007070D4" w:rsidRPr="00E208D3" w:rsidRDefault="007070D4" w:rsidP="00E208D3">
      <w:pPr>
        <w:ind w:firstLine="705"/>
        <w:jc w:val="both"/>
        <w:rPr>
          <w:rFonts w:ascii="Times New Roman" w:hAnsi="Times New Roman" w:cs="Times New Roman"/>
          <w:sz w:val="28"/>
          <w:szCs w:val="28"/>
        </w:rPr>
      </w:pPr>
      <w:bookmarkStart w:id="0" w:name="_GoBack"/>
      <w:bookmarkEnd w:id="0"/>
      <w:r w:rsidRPr="00E208D3">
        <w:rPr>
          <w:rFonts w:ascii="Times New Roman" w:hAnsi="Times New Roman" w:cs="Times New Roman"/>
          <w:sz w:val="28"/>
          <w:szCs w:val="28"/>
        </w:rPr>
        <w:t xml:space="preserve">Таким образом, использование изобразительной деятельности всесторонне развивает дошкольника, формирует основные нравственные категории, художественный вкус, а также влияет на формирование отдельных мыслительных операций. Применяя в обучении различные формы и приемы изобразительной деятельности, педагог может расширить круг представлений детей об окружающем. В свою очередь, анализируя детские работы, можно узнать о чувствах и переживаниях ребенка, его внутреннем </w:t>
      </w:r>
      <w:r w:rsidRPr="00E208D3">
        <w:rPr>
          <w:rFonts w:ascii="Times New Roman" w:hAnsi="Times New Roman" w:cs="Times New Roman"/>
          <w:sz w:val="28"/>
          <w:szCs w:val="28"/>
        </w:rPr>
        <w:lastRenderedPageBreak/>
        <w:t>мире. Актуальность использования изобразительной деятельности в развивающих целях обусловлена тем, что она является основным видом деятельности в дошкольном периоде.</w:t>
      </w:r>
    </w:p>
    <w:p w:rsidR="007070D4" w:rsidRPr="00E208D3" w:rsidRDefault="007070D4" w:rsidP="00E208D3">
      <w:pPr>
        <w:ind w:left="705"/>
        <w:jc w:val="both"/>
        <w:rPr>
          <w:rFonts w:ascii="Times New Roman" w:hAnsi="Times New Roman" w:cs="Times New Roman"/>
          <w:sz w:val="28"/>
          <w:szCs w:val="28"/>
        </w:rPr>
      </w:pPr>
      <w:r w:rsidRPr="00E208D3">
        <w:rPr>
          <w:rFonts w:ascii="Times New Roman" w:hAnsi="Times New Roman" w:cs="Times New Roman"/>
          <w:sz w:val="28"/>
          <w:szCs w:val="28"/>
        </w:rPr>
        <w:t xml:space="preserve">Игры – занятия по обучению детей дошкольного возраста развитию речи через рисование, лепку строится на сочетании разнообразных видов деятельности (ознакомлении с природой, искусством, изобразительная деятельность, игра) с различными направлениями воспитательной работы. При обучении детей рисованию, лепке активно использую игру. Обыгрывание сюжета рисунка, поделок из пластилина всегда сопровождается эмоциональными комментариями, активно используется литературный материал: стихи, </w:t>
      </w:r>
      <w:proofErr w:type="spellStart"/>
      <w:r w:rsidRPr="00E208D3">
        <w:rPr>
          <w:rFonts w:ascii="Times New Roman" w:hAnsi="Times New Roman" w:cs="Times New Roman"/>
          <w:sz w:val="28"/>
          <w:szCs w:val="28"/>
        </w:rPr>
        <w:t>потешки</w:t>
      </w:r>
      <w:proofErr w:type="spellEnd"/>
      <w:r w:rsidRPr="00E208D3">
        <w:rPr>
          <w:rFonts w:ascii="Times New Roman" w:hAnsi="Times New Roman" w:cs="Times New Roman"/>
          <w:sz w:val="28"/>
          <w:szCs w:val="28"/>
        </w:rPr>
        <w:t>, загадки, сказки. Такой метод обучения позволяет заинтересовать малышей, дольше удерживать их внимание, создать необходимый эмоциональный настрой и положительный мотив деятельности.</w:t>
      </w:r>
    </w:p>
    <w:p w:rsidR="00E208D3" w:rsidRPr="00E208D3" w:rsidRDefault="00E208D3" w:rsidP="00E208D3">
      <w:pPr>
        <w:jc w:val="both"/>
        <w:rPr>
          <w:rFonts w:ascii="Times New Roman" w:hAnsi="Times New Roman" w:cs="Times New Roman"/>
          <w:sz w:val="28"/>
          <w:szCs w:val="28"/>
        </w:rPr>
      </w:pPr>
    </w:p>
    <w:p w:rsidR="00E208D3" w:rsidRPr="00E208D3" w:rsidRDefault="00E208D3" w:rsidP="00E208D3">
      <w:pPr>
        <w:jc w:val="both"/>
        <w:rPr>
          <w:rFonts w:ascii="Times New Roman" w:hAnsi="Times New Roman" w:cs="Times New Roman"/>
          <w:sz w:val="28"/>
          <w:szCs w:val="28"/>
        </w:rPr>
      </w:pPr>
    </w:p>
    <w:p w:rsidR="00E208D3" w:rsidRPr="00E208D3" w:rsidRDefault="00E208D3" w:rsidP="00E208D3">
      <w:pPr>
        <w:jc w:val="both"/>
        <w:rPr>
          <w:rFonts w:ascii="Times New Roman" w:hAnsi="Times New Roman" w:cs="Times New Roman"/>
          <w:sz w:val="28"/>
          <w:szCs w:val="28"/>
        </w:rPr>
      </w:pPr>
    </w:p>
    <w:p w:rsidR="00E208D3" w:rsidRPr="00E208D3" w:rsidRDefault="00E208D3" w:rsidP="00E208D3">
      <w:pPr>
        <w:jc w:val="both"/>
        <w:rPr>
          <w:rFonts w:ascii="Times New Roman" w:hAnsi="Times New Roman" w:cs="Times New Roman"/>
          <w:sz w:val="28"/>
          <w:szCs w:val="28"/>
        </w:rPr>
      </w:pP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Литература</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1.</w:t>
      </w:r>
      <w:r w:rsidRPr="00E208D3">
        <w:rPr>
          <w:rFonts w:ascii="Times New Roman" w:hAnsi="Times New Roman" w:cs="Times New Roman"/>
          <w:sz w:val="28"/>
          <w:szCs w:val="28"/>
        </w:rPr>
        <w:tab/>
        <w:t xml:space="preserve">Белая А.Е. Пальчиковые игры для развития речи дошкольников: пособие для родителей и педагогов. – М.: АСТ: </w:t>
      </w:r>
      <w:proofErr w:type="spellStart"/>
      <w:r w:rsidRPr="00E208D3">
        <w:rPr>
          <w:rFonts w:ascii="Times New Roman" w:hAnsi="Times New Roman" w:cs="Times New Roman"/>
          <w:sz w:val="28"/>
          <w:szCs w:val="28"/>
        </w:rPr>
        <w:t>Астрель</w:t>
      </w:r>
      <w:proofErr w:type="spellEnd"/>
      <w:r w:rsidRPr="00E208D3">
        <w:rPr>
          <w:rFonts w:ascii="Times New Roman" w:hAnsi="Times New Roman" w:cs="Times New Roman"/>
          <w:sz w:val="28"/>
          <w:szCs w:val="28"/>
        </w:rPr>
        <w:t xml:space="preserve">: </w:t>
      </w:r>
      <w:proofErr w:type="spellStart"/>
      <w:r w:rsidRPr="00E208D3">
        <w:rPr>
          <w:rFonts w:ascii="Times New Roman" w:hAnsi="Times New Roman" w:cs="Times New Roman"/>
          <w:sz w:val="28"/>
          <w:szCs w:val="28"/>
        </w:rPr>
        <w:t>Профиздат</w:t>
      </w:r>
      <w:proofErr w:type="spellEnd"/>
      <w:r w:rsidRPr="00E208D3">
        <w:rPr>
          <w:rFonts w:ascii="Times New Roman" w:hAnsi="Times New Roman" w:cs="Times New Roman"/>
          <w:sz w:val="28"/>
          <w:szCs w:val="28"/>
        </w:rPr>
        <w:t>, 2006. – 46, [2] с.: ил.</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2.</w:t>
      </w:r>
      <w:r w:rsidRPr="00E208D3">
        <w:rPr>
          <w:rFonts w:ascii="Times New Roman" w:hAnsi="Times New Roman" w:cs="Times New Roman"/>
          <w:sz w:val="28"/>
          <w:szCs w:val="28"/>
        </w:rPr>
        <w:tab/>
        <w:t xml:space="preserve">Борисенко М.Г., Лукина Н.А. Наши пальчики играют (Развитие мелкой моторики). – </w:t>
      </w:r>
      <w:proofErr w:type="gramStart"/>
      <w:r w:rsidRPr="00E208D3">
        <w:rPr>
          <w:rFonts w:ascii="Times New Roman" w:hAnsi="Times New Roman" w:cs="Times New Roman"/>
          <w:sz w:val="28"/>
          <w:szCs w:val="28"/>
        </w:rPr>
        <w:t>СПб.: "Паритет", 2003. – 144 с. – (Серия "Рождаюсь.</w:t>
      </w:r>
      <w:proofErr w:type="gramEnd"/>
      <w:r w:rsidRPr="00E208D3">
        <w:rPr>
          <w:rFonts w:ascii="Times New Roman" w:hAnsi="Times New Roman" w:cs="Times New Roman"/>
          <w:sz w:val="28"/>
          <w:szCs w:val="28"/>
        </w:rPr>
        <w:t xml:space="preserve"> Расту. </w:t>
      </w:r>
      <w:proofErr w:type="gramStart"/>
      <w:r w:rsidRPr="00E208D3">
        <w:rPr>
          <w:rFonts w:ascii="Times New Roman" w:hAnsi="Times New Roman" w:cs="Times New Roman"/>
          <w:sz w:val="28"/>
          <w:szCs w:val="28"/>
        </w:rPr>
        <w:t>Развиваюсь.)</w:t>
      </w:r>
      <w:proofErr w:type="gramEnd"/>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3.</w:t>
      </w:r>
      <w:r w:rsidRPr="00E208D3">
        <w:rPr>
          <w:rFonts w:ascii="Times New Roman" w:hAnsi="Times New Roman" w:cs="Times New Roman"/>
          <w:sz w:val="28"/>
          <w:szCs w:val="28"/>
        </w:rPr>
        <w:tab/>
        <w:t xml:space="preserve">Галкина Г.Г., Дубинина Т.И. Пальцы помогают говорить. – </w:t>
      </w:r>
      <w:proofErr w:type="spellStart"/>
      <w:r w:rsidRPr="00E208D3">
        <w:rPr>
          <w:rFonts w:ascii="Times New Roman" w:hAnsi="Times New Roman" w:cs="Times New Roman"/>
          <w:sz w:val="28"/>
          <w:szCs w:val="28"/>
        </w:rPr>
        <w:t>М.:Издательство</w:t>
      </w:r>
      <w:proofErr w:type="spellEnd"/>
      <w:r w:rsidRPr="00E208D3">
        <w:rPr>
          <w:rFonts w:ascii="Times New Roman" w:hAnsi="Times New Roman" w:cs="Times New Roman"/>
          <w:sz w:val="28"/>
          <w:szCs w:val="28"/>
        </w:rPr>
        <w:t xml:space="preserve"> "Гном и Д", 2006. – 40 с.</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4.</w:t>
      </w:r>
      <w:r w:rsidRPr="00E208D3">
        <w:rPr>
          <w:rFonts w:ascii="Times New Roman" w:hAnsi="Times New Roman" w:cs="Times New Roman"/>
          <w:sz w:val="28"/>
          <w:szCs w:val="28"/>
        </w:rPr>
        <w:tab/>
      </w:r>
      <w:proofErr w:type="spellStart"/>
      <w:r w:rsidRPr="00E208D3">
        <w:rPr>
          <w:rFonts w:ascii="Times New Roman" w:hAnsi="Times New Roman" w:cs="Times New Roman"/>
          <w:sz w:val="28"/>
          <w:szCs w:val="28"/>
        </w:rPr>
        <w:t>Дедюхина</w:t>
      </w:r>
      <w:proofErr w:type="spellEnd"/>
      <w:r w:rsidRPr="00E208D3">
        <w:rPr>
          <w:rFonts w:ascii="Times New Roman" w:hAnsi="Times New Roman" w:cs="Times New Roman"/>
          <w:sz w:val="28"/>
          <w:szCs w:val="28"/>
        </w:rPr>
        <w:t xml:space="preserve"> Г.В., Кириллова Е.В. Учимся говорить. Московский издательский центр "</w:t>
      </w:r>
      <w:proofErr w:type="spellStart"/>
      <w:r w:rsidRPr="00E208D3">
        <w:rPr>
          <w:rFonts w:ascii="Times New Roman" w:hAnsi="Times New Roman" w:cs="Times New Roman"/>
          <w:sz w:val="28"/>
          <w:szCs w:val="28"/>
        </w:rPr>
        <w:t>Техинформ</w:t>
      </w:r>
      <w:proofErr w:type="spellEnd"/>
      <w:r w:rsidRPr="00E208D3">
        <w:rPr>
          <w:rFonts w:ascii="Times New Roman" w:hAnsi="Times New Roman" w:cs="Times New Roman"/>
          <w:sz w:val="28"/>
          <w:szCs w:val="28"/>
        </w:rPr>
        <w:t>", МАИ, 1997 год.</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5.</w:t>
      </w:r>
      <w:r w:rsidRPr="00E208D3">
        <w:rPr>
          <w:rFonts w:ascii="Times New Roman" w:hAnsi="Times New Roman" w:cs="Times New Roman"/>
          <w:sz w:val="28"/>
          <w:szCs w:val="28"/>
        </w:rPr>
        <w:tab/>
        <w:t>Захарова Л.В. Игры и упражнения с детьми раннего возраста, имеющими отклонения в психофизическом развитии. 2004. – 23 с.</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lastRenderedPageBreak/>
        <w:t>6.</w:t>
      </w:r>
      <w:r w:rsidRPr="00E208D3">
        <w:rPr>
          <w:rFonts w:ascii="Times New Roman" w:hAnsi="Times New Roman" w:cs="Times New Roman"/>
          <w:sz w:val="28"/>
          <w:szCs w:val="28"/>
        </w:rPr>
        <w:tab/>
        <w:t>Захарова Л.В. Перспективный план по рисованию и аппликации для детей двух-трех лет. Перспективный план занятий на год по лепке для детей двух-трех лет. (Из опыта работы в Доме ребенка), 2006г.</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7.</w:t>
      </w:r>
      <w:r w:rsidRPr="00E208D3">
        <w:rPr>
          <w:rFonts w:ascii="Times New Roman" w:hAnsi="Times New Roman" w:cs="Times New Roman"/>
          <w:sz w:val="28"/>
          <w:szCs w:val="28"/>
        </w:rPr>
        <w:tab/>
        <w:t>Исаенко О.В. Перспективное планирование по лепке, рисованию. (Из опыта работы в Доме ребенка), 2007г.</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8.</w:t>
      </w:r>
      <w:r w:rsidRPr="00E208D3">
        <w:rPr>
          <w:rFonts w:ascii="Times New Roman" w:hAnsi="Times New Roman" w:cs="Times New Roman"/>
          <w:sz w:val="28"/>
          <w:szCs w:val="28"/>
        </w:rPr>
        <w:tab/>
        <w:t xml:space="preserve">"Игры и занятия с детьми раннего возраста, имеющими отклонения в психофизическом развитии: Книга для педагогов"/Под ред. </w:t>
      </w:r>
      <w:proofErr w:type="spellStart"/>
      <w:r w:rsidRPr="00E208D3">
        <w:rPr>
          <w:rFonts w:ascii="Times New Roman" w:hAnsi="Times New Roman" w:cs="Times New Roman"/>
          <w:sz w:val="28"/>
          <w:szCs w:val="28"/>
        </w:rPr>
        <w:t>Е.А.Стребелевой</w:t>
      </w:r>
      <w:proofErr w:type="spellEnd"/>
      <w:r w:rsidRPr="00E208D3">
        <w:rPr>
          <w:rFonts w:ascii="Times New Roman" w:hAnsi="Times New Roman" w:cs="Times New Roman"/>
          <w:sz w:val="28"/>
          <w:szCs w:val="28"/>
        </w:rPr>
        <w:t xml:space="preserve">, </w:t>
      </w:r>
      <w:proofErr w:type="spellStart"/>
      <w:r w:rsidRPr="00E208D3">
        <w:rPr>
          <w:rFonts w:ascii="Times New Roman" w:hAnsi="Times New Roman" w:cs="Times New Roman"/>
          <w:sz w:val="28"/>
          <w:szCs w:val="28"/>
        </w:rPr>
        <w:t>Г.А.</w:t>
      </w:r>
      <w:proofErr w:type="gramStart"/>
      <w:r w:rsidRPr="00E208D3">
        <w:rPr>
          <w:rFonts w:ascii="Times New Roman" w:hAnsi="Times New Roman" w:cs="Times New Roman"/>
          <w:sz w:val="28"/>
          <w:szCs w:val="28"/>
        </w:rPr>
        <w:t>Мишиной</w:t>
      </w:r>
      <w:proofErr w:type="spellEnd"/>
      <w:proofErr w:type="gramEnd"/>
      <w:r w:rsidRPr="00E208D3">
        <w:rPr>
          <w:rFonts w:ascii="Times New Roman" w:hAnsi="Times New Roman" w:cs="Times New Roman"/>
          <w:sz w:val="28"/>
          <w:szCs w:val="28"/>
        </w:rPr>
        <w:t>. М.: Полиграф сервис, 2002. – 128 с.</w:t>
      </w:r>
    </w:p>
    <w:p w:rsidR="00E208D3" w:rsidRPr="00E208D3" w:rsidRDefault="00E208D3" w:rsidP="00E208D3">
      <w:pPr>
        <w:jc w:val="both"/>
        <w:rPr>
          <w:rFonts w:ascii="Times New Roman" w:hAnsi="Times New Roman" w:cs="Times New Roman"/>
          <w:sz w:val="28"/>
          <w:szCs w:val="28"/>
        </w:rPr>
      </w:pPr>
      <w:r w:rsidRPr="00E208D3">
        <w:rPr>
          <w:rFonts w:ascii="Times New Roman" w:hAnsi="Times New Roman" w:cs="Times New Roman"/>
          <w:sz w:val="28"/>
          <w:szCs w:val="28"/>
        </w:rPr>
        <w:t>9.</w:t>
      </w:r>
      <w:r w:rsidRPr="00E208D3">
        <w:rPr>
          <w:rFonts w:ascii="Times New Roman" w:hAnsi="Times New Roman" w:cs="Times New Roman"/>
          <w:sz w:val="28"/>
          <w:szCs w:val="28"/>
        </w:rPr>
        <w:tab/>
      </w:r>
      <w:proofErr w:type="spellStart"/>
      <w:r w:rsidRPr="00E208D3">
        <w:rPr>
          <w:rFonts w:ascii="Times New Roman" w:hAnsi="Times New Roman" w:cs="Times New Roman"/>
          <w:sz w:val="28"/>
          <w:szCs w:val="28"/>
        </w:rPr>
        <w:t>Картушина</w:t>
      </w:r>
      <w:proofErr w:type="spellEnd"/>
      <w:r w:rsidRPr="00E208D3">
        <w:rPr>
          <w:rFonts w:ascii="Times New Roman" w:hAnsi="Times New Roman" w:cs="Times New Roman"/>
          <w:sz w:val="28"/>
          <w:szCs w:val="28"/>
        </w:rPr>
        <w:t xml:space="preserve"> М.Ю. </w:t>
      </w:r>
      <w:proofErr w:type="spellStart"/>
      <w:r w:rsidRPr="00E208D3">
        <w:rPr>
          <w:rFonts w:ascii="Times New Roman" w:hAnsi="Times New Roman" w:cs="Times New Roman"/>
          <w:sz w:val="28"/>
          <w:szCs w:val="28"/>
        </w:rPr>
        <w:t>Логоритмические</w:t>
      </w:r>
      <w:proofErr w:type="spellEnd"/>
      <w:r w:rsidRPr="00E208D3">
        <w:rPr>
          <w:rFonts w:ascii="Times New Roman" w:hAnsi="Times New Roman" w:cs="Times New Roman"/>
          <w:sz w:val="28"/>
          <w:szCs w:val="28"/>
        </w:rPr>
        <w:t xml:space="preserve"> занятия в детском саду: Методическое пособие. – М.: ТЦ Сфера, 2004. – 192 с.</w:t>
      </w:r>
    </w:p>
    <w:p w:rsidR="007070D4" w:rsidRPr="00E208D3" w:rsidRDefault="007070D4" w:rsidP="00E208D3">
      <w:pPr>
        <w:jc w:val="both"/>
        <w:rPr>
          <w:rFonts w:ascii="Times New Roman" w:hAnsi="Times New Roman" w:cs="Times New Roman"/>
          <w:sz w:val="28"/>
          <w:szCs w:val="28"/>
        </w:rPr>
      </w:pPr>
    </w:p>
    <w:p w:rsidR="007070D4" w:rsidRPr="00E208D3" w:rsidRDefault="007070D4" w:rsidP="00E208D3">
      <w:pPr>
        <w:jc w:val="both"/>
        <w:rPr>
          <w:rFonts w:ascii="Times New Roman" w:hAnsi="Times New Roman" w:cs="Times New Roman"/>
          <w:sz w:val="28"/>
          <w:szCs w:val="28"/>
        </w:rPr>
      </w:pPr>
    </w:p>
    <w:p w:rsidR="007070D4" w:rsidRPr="00E208D3" w:rsidRDefault="007070D4" w:rsidP="00E208D3">
      <w:pPr>
        <w:jc w:val="both"/>
        <w:rPr>
          <w:rFonts w:ascii="Times New Roman" w:hAnsi="Times New Roman" w:cs="Times New Roman"/>
          <w:sz w:val="28"/>
          <w:szCs w:val="28"/>
        </w:rPr>
      </w:pPr>
      <w:r w:rsidRPr="00E208D3">
        <w:rPr>
          <w:rFonts w:ascii="Times New Roman" w:hAnsi="Times New Roman" w:cs="Times New Roman"/>
          <w:sz w:val="28"/>
          <w:szCs w:val="28"/>
        </w:rPr>
        <w:t xml:space="preserve">     </w:t>
      </w:r>
    </w:p>
    <w:p w:rsidR="009C343A" w:rsidRPr="00E208D3" w:rsidRDefault="009C343A" w:rsidP="00E208D3">
      <w:pPr>
        <w:jc w:val="both"/>
        <w:rPr>
          <w:rFonts w:ascii="Times New Roman" w:hAnsi="Times New Roman" w:cs="Times New Roman"/>
          <w:sz w:val="28"/>
          <w:szCs w:val="28"/>
        </w:rPr>
      </w:pPr>
    </w:p>
    <w:p w:rsidR="0086663D" w:rsidRPr="00E208D3" w:rsidRDefault="0086663D" w:rsidP="00E208D3">
      <w:pPr>
        <w:jc w:val="both"/>
        <w:rPr>
          <w:rFonts w:ascii="Times New Roman" w:hAnsi="Times New Roman" w:cs="Times New Roman"/>
          <w:sz w:val="28"/>
          <w:szCs w:val="28"/>
        </w:rPr>
      </w:pPr>
    </w:p>
    <w:p w:rsidR="0086663D" w:rsidRPr="00E208D3" w:rsidRDefault="0086663D" w:rsidP="00E208D3">
      <w:pPr>
        <w:jc w:val="both"/>
        <w:rPr>
          <w:rFonts w:ascii="Times New Roman" w:hAnsi="Times New Roman" w:cs="Times New Roman"/>
          <w:sz w:val="28"/>
          <w:szCs w:val="28"/>
        </w:rPr>
      </w:pPr>
    </w:p>
    <w:sectPr w:rsidR="0086663D" w:rsidRPr="00E20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B2"/>
    <w:rsid w:val="006D3675"/>
    <w:rsid w:val="007070D4"/>
    <w:rsid w:val="0086663D"/>
    <w:rsid w:val="00897E8C"/>
    <w:rsid w:val="009C343A"/>
    <w:rsid w:val="00AC76B2"/>
    <w:rsid w:val="00E2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3900</Words>
  <Characters>22234</Characters>
  <Application>Microsoft Office Word</Application>
  <DocSecurity>0</DocSecurity>
  <Lines>185</Lines>
  <Paragraphs>52</Paragraphs>
  <ScaleCrop>false</ScaleCrop>
  <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2018-01-28T15:10:00Z</dcterms:created>
  <dcterms:modified xsi:type="dcterms:W3CDTF">2018-01-28T15:15:00Z</dcterms:modified>
</cp:coreProperties>
</file>